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rPr/>
      </w:pPr>
      <w:r>
        <w:rPr>
          <w:rFonts w:cs="Times New Roman" w:ascii="Times New Roman" w:hAnsi="Times New Roman"/>
          <w:b/>
          <w:sz w:val="24"/>
          <w:szCs w:val="24"/>
        </w:rPr>
        <w:t>Kotuse koostöövõrgustikuga liitumise avaldus.</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jc w:val="both"/>
        <w:rPr>
          <w:rFonts w:ascii="Times New Roman" w:hAnsi="Times New Roman" w:cs="Times New Roman"/>
        </w:rPr>
      </w:pPr>
      <w:r>
        <w:rPr/>
      </w:r>
    </w:p>
    <w:p>
      <w:pPr>
        <w:pStyle w:val="Normal"/>
        <w:spacing w:lineRule="auto" w:line="240" w:before="0" w:after="0"/>
        <w:jc w:val="both"/>
        <w:rPr/>
      </w:pPr>
      <w:r>
        <w:rPr>
          <w:rFonts w:cs="Times New Roman" w:ascii="Times New Roman" w:hAnsi="Times New Roman"/>
        </w:rPr>
        <w:t>Kotuse koostöövõrgustiku tegutseb Taheva, Mõniste, Karula ja Ähijärve piirkonnas ning koondab ühiseks võrgustikuks antud piirkonna ettevõtjad, vabaühendused, valdade asutused, talud, aktiivsed inimesed ja aktiivgrupid.</w:t>
      </w:r>
    </w:p>
    <w:p>
      <w:pPr>
        <w:pStyle w:val="Normal"/>
        <w:spacing w:lineRule="auto" w:line="240" w:before="0" w:after="0"/>
        <w:jc w:val="both"/>
        <w:rPr>
          <w:rFonts w:ascii="Times New Roman" w:hAnsi="Times New Roman" w:cs="Times New Roman"/>
        </w:rPr>
      </w:pPr>
      <w:r>
        <w:rPr/>
      </w:r>
    </w:p>
    <w:p>
      <w:pPr>
        <w:pStyle w:val="Normal"/>
        <w:spacing w:lineRule="auto" w:line="240" w:before="0" w:after="0"/>
        <w:jc w:val="both"/>
        <w:rPr/>
      </w:pPr>
      <w:r>
        <w:rPr>
          <w:rFonts w:cs="Times New Roman" w:ascii="Times New Roman" w:hAnsi="Times New Roman"/>
        </w:rPr>
        <w:t>Kotuse koostöövõrgustiku eesmärgiks on ühiselt piirkonnas tegutsevate aktivistide ja organisatsioonidega läbi erinevate sündmuste ning ettevõtmiste piirkonda turundada, arendada ja tutvustada. Koostöö tulemusena soovime toetada piirkonnas ettevõtluse ja vabaühenduste arengut, leida piirkonda uusi elanikke ja olla piirkonna jaoks oluline infokanal.</w:t>
      </w:r>
    </w:p>
    <w:p>
      <w:pPr>
        <w:pStyle w:val="Normal"/>
        <w:spacing w:lineRule="auto" w:line="240" w:before="0" w:after="0"/>
        <w:jc w:val="both"/>
        <w:rPr>
          <w:rFonts w:ascii="Times New Roman" w:hAnsi="Times New Roman" w:cs="Times New Roman"/>
        </w:rPr>
      </w:pPr>
      <w:r>
        <w:rPr/>
      </w:r>
    </w:p>
    <w:p>
      <w:pPr>
        <w:pStyle w:val="Normal"/>
        <w:spacing w:lineRule="auto" w:line="240" w:before="0" w:after="0"/>
        <w:jc w:val="both"/>
        <w:rPr/>
      </w:pPr>
      <w:r>
        <w:rPr>
          <w:rFonts w:cs="Times New Roman" w:ascii="Times New Roman" w:hAnsi="Times New Roman"/>
        </w:rPr>
        <w:t xml:space="preserve">Palume vastata järgmistele küsimustele võimalikult täpselt, kuna Teie poolt saadud informatsiooni kasutame </w:t>
      </w:r>
      <w:hyperlink r:id="rId2">
        <w:r>
          <w:rPr>
            <w:rStyle w:val="InternetLink"/>
            <w:rFonts w:cs="Times New Roman" w:ascii="Times New Roman" w:hAnsi="Times New Roman"/>
          </w:rPr>
          <w:t>www.kotus.ee</w:t>
        </w:r>
      </w:hyperlink>
      <w:r>
        <w:rPr>
          <w:rFonts w:cs="Times New Roman" w:ascii="Times New Roman" w:hAnsi="Times New Roman"/>
        </w:rPr>
        <w:t xml:space="preserve"> </w:t>
      </w:r>
      <w:r>
        <w:rPr>
          <w:rFonts w:cs="Times New Roman" w:ascii="Times New Roman" w:hAnsi="Times New Roman"/>
        </w:rPr>
        <w:t xml:space="preserve">kodulehel </w:t>
      </w:r>
      <w:r>
        <w:rPr>
          <w:rFonts w:cs="Times New Roman" w:ascii="Times New Roman" w:hAnsi="Times New Roman"/>
        </w:rPr>
        <w:t>Kotuse koostöövõrgustiku liikmeid tutvustavas menüüs.</w:t>
      </w:r>
    </w:p>
    <w:p>
      <w:pPr>
        <w:pStyle w:val="Normal"/>
        <w:spacing w:lineRule="auto" w:line="240" w:before="0" w:after="0"/>
        <w:jc w:val="both"/>
        <w:rPr>
          <w:rFonts w:ascii="Times New Roman" w:hAnsi="Times New Roman" w:cs="Times New Roman"/>
        </w:rPr>
      </w:pPr>
      <w:r>
        <w:rPr/>
      </w:r>
    </w:p>
    <w:p>
      <w:pPr>
        <w:pStyle w:val="Normal"/>
        <w:spacing w:lineRule="auto" w:line="240" w:before="0" w:after="0"/>
        <w:jc w:val="both"/>
        <w:rPr/>
      </w:pPr>
      <w:r>
        <w:rPr>
          <w:rFonts w:cs="Times New Roman" w:ascii="Times New Roman" w:hAnsi="Times New Roman"/>
        </w:rPr>
        <w:t>NB!</w:t>
      </w:r>
      <w:bookmarkStart w:id="0" w:name="_GoBack"/>
      <w:bookmarkEnd w:id="0"/>
      <w:r>
        <w:rPr>
          <w:rFonts w:cs="Times New Roman" w:ascii="Times New Roman" w:hAnsi="Times New Roman"/>
        </w:rPr>
        <w:t xml:space="preserve"> Küsimused, mis ei käi Teie asutuse/organisatsiooni/ettevõtte kohta, nende järele tõmmake kriips või kirjutage sõna „puudub“.</w:t>
      </w:r>
    </w:p>
    <w:p>
      <w:pPr>
        <w:pStyle w:val="Normal"/>
        <w:spacing w:lineRule="auto" w:line="240" w:before="0" w:after="0"/>
        <w:jc w:val="both"/>
        <w:rPr>
          <w:rFonts w:ascii="Times New Roman" w:hAnsi="Times New Roman" w:cs="Times New Roman"/>
        </w:rPr>
      </w:pPr>
      <w:r>
        <w:rPr/>
      </w:r>
    </w:p>
    <w:p>
      <w:pPr>
        <w:pStyle w:val="ListParagraph"/>
        <w:spacing w:lineRule="auto" w:line="240" w:before="0" w:after="0"/>
        <w:ind w:left="357" w:hanging="0"/>
        <w:contextualSpacing/>
        <w:rPr>
          <w:rFonts w:ascii="Times New Roman" w:hAnsi="Times New Roman" w:cs="Times New Roman"/>
          <w:sz w:val="24"/>
          <w:szCs w:val="24"/>
        </w:rPr>
      </w:pPr>
      <w:r>
        <w:rPr>
          <w:rFonts w:cs="Times New Roman" w:ascii="Times New Roman" w:hAnsi="Times New Roman"/>
          <w:sz w:val="24"/>
          <w:szCs w:val="24"/>
        </w:rPr>
      </w:r>
    </w:p>
    <w:p>
      <w:pPr>
        <w:pStyle w:val="ListParagraph"/>
        <w:numPr>
          <w:ilvl w:val="0"/>
          <w:numId w:val="1"/>
        </w:numPr>
        <w:spacing w:lineRule="auto" w:line="360" w:before="240" w:after="240"/>
        <w:contextualSpacing/>
        <w:rPr/>
      </w:pPr>
      <w:r>
        <w:rPr>
          <w:rFonts w:cs="Times New Roman" w:ascii="Times New Roman" w:hAnsi="Times New Roman"/>
          <w:b/>
          <w:sz w:val="28"/>
          <w:szCs w:val="28"/>
        </w:rPr>
        <w:t>KONTAKTINFO</w:t>
      </w:r>
    </w:p>
    <w:p>
      <w:pPr>
        <w:pStyle w:val="ListParagraph"/>
        <w:spacing w:lineRule="auto" w:line="360" w:before="240" w:after="240"/>
        <w:ind w:left="360" w:hanging="0"/>
        <w:contextualSpacing/>
        <w:rPr>
          <w:rFonts w:ascii="Times New Roman" w:hAnsi="Times New Roman" w:cs="Times New Roman"/>
          <w:b/>
          <w:b/>
          <w:sz w:val="24"/>
          <w:szCs w:val="24"/>
        </w:rPr>
      </w:pPr>
      <w:r>
        <w:rPr/>
      </w:r>
    </w:p>
    <w:p>
      <w:pPr>
        <w:pStyle w:val="ListParagraph"/>
        <w:spacing w:lineRule="auto" w:line="360" w:before="240" w:after="240"/>
        <w:ind w:left="360" w:hanging="0"/>
        <w:contextualSpacing/>
        <w:rPr/>
      </w:pPr>
      <w:r>
        <w:rPr>
          <w:rFonts w:cs="Times New Roman" w:ascii="Times New Roman" w:hAnsi="Times New Roman"/>
          <w:b/>
          <w:sz w:val="24"/>
          <w:szCs w:val="24"/>
        </w:rPr>
        <w:t>Ettevõtte/asutuse/organisatsiooni nimi:</w:t>
      </w:r>
      <w:r>
        <w:rPr>
          <w:rFonts w:cs="Times New Roman" w:ascii="Times New Roman" w:hAnsi="Times New Roman"/>
          <w:b/>
          <w:sz w:val="24"/>
          <w:szCs w:val="24"/>
        </w:rPr>
        <w:t xml:space="preserve"> </w:t>
      </w:r>
    </w:p>
    <w:p>
      <w:pPr>
        <w:pStyle w:val="ListParagraph"/>
        <w:spacing w:lineRule="auto" w:line="360" w:before="240" w:after="240"/>
        <w:ind w:left="360" w:hanging="0"/>
        <w:contextualSpacing/>
        <w:rPr>
          <w:rFonts w:ascii="Times New Roman" w:hAnsi="Times New Roman" w:cs="Times New Roman"/>
          <w:b/>
          <w:b/>
          <w:sz w:val="24"/>
          <w:szCs w:val="24"/>
        </w:rPr>
      </w:pPr>
      <w:r>
        <w:rPr/>
      </w:r>
    </w:p>
    <w:p>
      <w:pPr>
        <w:pStyle w:val="ListParagraph"/>
        <w:spacing w:lineRule="auto" w:line="360" w:before="240" w:after="240"/>
        <w:ind w:left="360" w:hanging="0"/>
        <w:contextualSpacing/>
        <w:rPr/>
      </w:pPr>
      <w:r>
        <w:rPr>
          <w:rFonts w:cs="Times New Roman" w:ascii="Times New Roman" w:hAnsi="Times New Roman"/>
          <w:b/>
          <w:sz w:val="24"/>
          <w:szCs w:val="24"/>
        </w:rPr>
        <w:t xml:space="preserve">Aadress </w:t>
      </w:r>
      <w:r>
        <w:rPr>
          <w:rFonts w:cs="Times New Roman" w:ascii="Times New Roman" w:hAnsi="Times New Roman"/>
        </w:rPr>
        <w:t>(kinnistu (talu)/tänav, küla, vald, maakond)</w:t>
      </w:r>
      <w:r>
        <w:rPr>
          <w:rFonts w:cs="Times New Roman" w:ascii="Times New Roman" w:hAnsi="Times New Roman"/>
          <w:b/>
          <w:sz w:val="24"/>
          <w:szCs w:val="24"/>
        </w:rPr>
        <w:t xml:space="preserve">: </w:t>
      </w:r>
    </w:p>
    <w:p>
      <w:pPr>
        <w:pStyle w:val="ListParagraph"/>
        <w:spacing w:lineRule="auto" w:line="360" w:before="240" w:after="240"/>
        <w:ind w:left="360" w:hanging="0"/>
        <w:contextualSpacing/>
        <w:rPr>
          <w:rFonts w:ascii="Times New Roman" w:hAnsi="Times New Roman" w:cs="Times New Roman"/>
        </w:rPr>
      </w:pPr>
      <w:r>
        <w:rPr/>
      </w:r>
    </w:p>
    <w:p>
      <w:pPr>
        <w:pStyle w:val="ListParagraph"/>
        <w:spacing w:lineRule="auto" w:line="360" w:before="240" w:after="240"/>
        <w:ind w:left="360" w:hanging="0"/>
        <w:contextualSpacing/>
        <w:rPr/>
      </w:pPr>
      <w:r>
        <w:rPr>
          <w:rFonts w:cs="Times New Roman" w:ascii="Times New Roman" w:hAnsi="Times New Roman"/>
          <w:b/>
          <w:sz w:val="24"/>
          <w:szCs w:val="24"/>
        </w:rPr>
        <w:t xml:space="preserve">Kontaktisik/-isikud ja telefoninumber/-numbrid </w:t>
      </w:r>
      <w:r>
        <w:rPr>
          <w:rFonts w:cs="Times New Roman" w:ascii="Times New Roman" w:hAnsi="Times New Roman"/>
        </w:rPr>
        <w:t>(telefoninumber märkida kohe nime järele)</w:t>
      </w:r>
      <w:r>
        <w:rPr>
          <w:rFonts w:cs="Times New Roman" w:ascii="Times New Roman" w:hAnsi="Times New Roman"/>
          <w:b/>
          <w:sz w:val="24"/>
          <w:szCs w:val="24"/>
        </w:rPr>
        <w:t>:</w:t>
      </w:r>
    </w:p>
    <w:p>
      <w:pPr>
        <w:pStyle w:val="ListParagraph"/>
        <w:spacing w:lineRule="auto" w:line="360" w:before="240" w:after="240"/>
        <w:ind w:left="360" w:hanging="0"/>
        <w:contextualSpacing/>
        <w:rPr>
          <w:rFonts w:ascii="Times New Roman" w:hAnsi="Times New Roman" w:cs="Times New Roman"/>
          <w:b/>
          <w:b/>
          <w:sz w:val="24"/>
          <w:szCs w:val="24"/>
        </w:rPr>
      </w:pPr>
      <w:r>
        <w:rPr/>
      </w:r>
    </w:p>
    <w:p>
      <w:pPr>
        <w:pStyle w:val="ListParagraph"/>
        <w:spacing w:lineRule="auto" w:line="360" w:before="240" w:after="240"/>
        <w:ind w:left="360" w:hanging="0"/>
        <w:contextualSpacing/>
        <w:rPr/>
      </w:pPr>
      <w:r>
        <w:rPr>
          <w:rFonts w:cs="Times New Roman" w:ascii="Times New Roman" w:hAnsi="Times New Roman"/>
          <w:b/>
          <w:sz w:val="24"/>
          <w:szCs w:val="24"/>
        </w:rPr>
        <w:t xml:space="preserve">E-posti aadress(id): </w:t>
      </w:r>
    </w:p>
    <w:p>
      <w:pPr>
        <w:pStyle w:val="ListParagraph"/>
        <w:spacing w:lineRule="auto" w:line="360" w:before="240" w:after="240"/>
        <w:ind w:left="360" w:hanging="0"/>
        <w:contextualSpacing/>
        <w:rPr>
          <w:rFonts w:ascii="Times New Roman" w:hAnsi="Times New Roman" w:cs="Times New Roman"/>
          <w:b/>
          <w:b/>
          <w:sz w:val="24"/>
          <w:szCs w:val="24"/>
        </w:rPr>
      </w:pPr>
      <w:r>
        <w:rPr/>
      </w:r>
    </w:p>
    <w:p>
      <w:pPr>
        <w:pStyle w:val="ListParagraph"/>
        <w:spacing w:lineRule="auto" w:line="360" w:before="240" w:after="240"/>
        <w:ind w:left="360" w:hanging="0"/>
        <w:contextualSpacing/>
        <w:rPr/>
      </w:pPr>
      <w:r>
        <w:rPr>
          <w:rFonts w:cs="Times New Roman" w:ascii="Times New Roman" w:hAnsi="Times New Roman"/>
          <w:b/>
          <w:sz w:val="24"/>
          <w:szCs w:val="24"/>
        </w:rPr>
        <w:t xml:space="preserve">Kodulehe aadress: </w:t>
      </w:r>
    </w:p>
    <w:p>
      <w:pPr>
        <w:pStyle w:val="ListParagraph"/>
        <w:spacing w:lineRule="auto" w:line="360" w:before="240" w:after="240"/>
        <w:ind w:left="360" w:hanging="0"/>
        <w:contextualSpacing/>
        <w:rPr>
          <w:rFonts w:ascii="Times New Roman" w:hAnsi="Times New Roman" w:cs="Times New Roman"/>
          <w:b/>
          <w:b/>
          <w:sz w:val="24"/>
          <w:szCs w:val="24"/>
        </w:rPr>
      </w:pPr>
      <w:r>
        <w:rPr/>
      </w:r>
    </w:p>
    <w:p>
      <w:pPr>
        <w:pStyle w:val="ListParagraph"/>
        <w:spacing w:lineRule="auto" w:line="360" w:before="240" w:after="240"/>
        <w:ind w:left="360" w:hanging="0"/>
        <w:contextualSpacing/>
        <w:rPr/>
      </w:pPr>
      <w:r>
        <w:rPr>
          <w:rFonts w:cs="Times New Roman" w:ascii="Times New Roman" w:hAnsi="Times New Roman"/>
          <w:b/>
          <w:sz w:val="24"/>
          <w:szCs w:val="24"/>
        </w:rPr>
        <w:t xml:space="preserve">Konto(d) Facebook´is, Twiteris, teistest suhtlusvõrgustikes ja Internetikeskkondades </w:t>
      </w:r>
      <w:r>
        <w:rPr>
          <w:rFonts w:cs="Times New Roman" w:ascii="Times New Roman" w:hAnsi="Times New Roman"/>
        </w:rPr>
        <w:t xml:space="preserve">(märkida konto asukoht ning </w:t>
      </w:r>
      <w:r>
        <w:rPr>
          <w:rFonts w:cs="Times New Roman" w:ascii="Times New Roman" w:hAnsi="Times New Roman"/>
        </w:rPr>
        <w:t>kopeerida</w:t>
      </w:r>
      <w:r>
        <w:rPr>
          <w:rFonts w:cs="Times New Roman" w:ascii="Times New Roman" w:hAnsi="Times New Roman"/>
        </w:rPr>
        <w:t xml:space="preserve"> täpne aadress)</w:t>
      </w:r>
      <w:r>
        <w:rPr>
          <w:rFonts w:cs="Times New Roman" w:ascii="Times New Roman" w:hAnsi="Times New Roman"/>
          <w:b/>
          <w:sz w:val="24"/>
          <w:szCs w:val="24"/>
        </w:rPr>
        <w:t xml:space="preserve">: </w:t>
      </w:r>
    </w:p>
    <w:p>
      <w:pPr>
        <w:pStyle w:val="ListParagraph"/>
        <w:numPr>
          <w:ilvl w:val="0"/>
          <w:numId w:val="3"/>
        </w:numPr>
        <w:spacing w:lineRule="auto" w:line="360" w:before="240" w:after="240"/>
        <w:contextualSpacing/>
        <w:rPr>
          <w:rFonts w:ascii="Times New Roman" w:hAnsi="Times New Roman" w:cs="Times New Roman"/>
          <w:b/>
          <w:b/>
          <w:sz w:val="24"/>
          <w:szCs w:val="24"/>
        </w:rPr>
      </w:pPr>
      <w:r>
        <w:rPr/>
      </w:r>
    </w:p>
    <w:p>
      <w:pPr>
        <w:pStyle w:val="ListParagraph"/>
        <w:numPr>
          <w:ilvl w:val="0"/>
          <w:numId w:val="0"/>
        </w:numPr>
        <w:spacing w:lineRule="auto" w:line="360" w:before="240" w:after="240"/>
        <w:ind w:left="1440" w:hanging="0"/>
        <w:contextualSpacing/>
        <w:rPr>
          <w:rFonts w:ascii="Times New Roman" w:hAnsi="Times New Roman" w:cs="Times New Roman"/>
          <w:b/>
          <w:b/>
          <w:sz w:val="24"/>
          <w:szCs w:val="24"/>
        </w:rPr>
      </w:pPr>
      <w:r>
        <w:rPr/>
      </w:r>
      <w:r>
        <w:br w:type="page"/>
      </w:r>
    </w:p>
    <w:p>
      <w:pPr>
        <w:pStyle w:val="ListParagraph"/>
        <w:numPr>
          <w:ilvl w:val="0"/>
          <w:numId w:val="0"/>
        </w:numPr>
        <w:spacing w:lineRule="auto" w:line="360" w:before="240" w:after="240"/>
        <w:ind w:left="2160" w:hanging="0"/>
        <w:contextualSpacing/>
        <w:rPr/>
      </w:pPr>
      <w:r>
        <w:rPr>
          <w:rFonts w:cs="Times New Roman" w:ascii="Times New Roman" w:hAnsi="Times New Roman"/>
          <w:b/>
          <w:sz w:val="24"/>
          <w:szCs w:val="24"/>
        </w:rPr>
        <w:t xml:space="preserve">      </w:t>
      </w:r>
      <w:r>
        <w:rPr>
          <w:rFonts w:cs="Times New Roman" w:ascii="Times New Roman" w:hAnsi="Times New Roman"/>
          <w:b/>
          <w:sz w:val="28"/>
          <w:szCs w:val="28"/>
        </w:rPr>
        <w:t>2.</w:t>
      </w:r>
      <w:r>
        <w:rPr>
          <w:rFonts w:cs="Times New Roman" w:ascii="Times New Roman" w:hAnsi="Times New Roman"/>
        </w:rPr>
        <w:t xml:space="preserve"> </w:t>
      </w:r>
      <w:r>
        <w:rPr>
          <w:rFonts w:cs="Times New Roman" w:ascii="Times New Roman" w:hAnsi="Times New Roman"/>
          <w:b/>
          <w:sz w:val="28"/>
          <w:szCs w:val="28"/>
        </w:rPr>
        <w:t>TEGEVUSINFO</w:t>
      </w:r>
    </w:p>
    <w:p>
      <w:pPr>
        <w:pStyle w:val="ListParagraph"/>
        <w:spacing w:lineRule="auto" w:line="360" w:before="240" w:after="240"/>
        <w:ind w:left="360" w:hanging="0"/>
        <w:contextualSpacing/>
        <w:rPr/>
      </w:pPr>
      <w:r>
        <w:rPr>
          <w:rFonts w:cs="Times New Roman" w:ascii="Times New Roman" w:hAnsi="Times New Roman"/>
          <w:b/>
          <w:sz w:val="24"/>
          <w:szCs w:val="24"/>
        </w:rPr>
        <w:t>Tegevusvaldkond/-valdkonnad</w:t>
      </w:r>
      <w:r>
        <w:rPr>
          <w:rFonts w:cs="Times New Roman" w:ascii="Times New Roman" w:hAnsi="Times New Roman"/>
          <w:sz w:val="24"/>
          <w:szCs w:val="24"/>
        </w:rPr>
        <w:t xml:space="preserve"> </w:t>
      </w:r>
      <w:r>
        <w:rPr>
          <w:rFonts w:cs="Times New Roman" w:ascii="Times New Roman" w:hAnsi="Times New Roman"/>
        </w:rPr>
        <w:t>(kokkuvõtvate sõnadega. Näiteks majutus, toitlustus, käsitöö, põllumajandus, aktiivne puhkus, külaliikumine jne)</w:t>
      </w:r>
      <w:r>
        <w:rPr>
          <w:rFonts w:cs="Times New Roman" w:ascii="Times New Roman" w:hAnsi="Times New Roman"/>
          <w:b/>
          <w:sz w:val="24"/>
          <w:szCs w:val="24"/>
        </w:rPr>
        <w:t>:</w:t>
      </w:r>
      <w:r>
        <w:rPr>
          <w:rFonts w:cs="Times New Roman" w:ascii="Times New Roman" w:hAnsi="Times New Roman"/>
          <w:sz w:val="24"/>
          <w:szCs w:val="24"/>
        </w:rPr>
        <w:t xml:space="preserve"> </w:t>
      </w:r>
    </w:p>
    <w:p>
      <w:pPr>
        <w:pStyle w:val="ListParagraph"/>
        <w:spacing w:lineRule="auto" w:line="360" w:before="240" w:after="240"/>
        <w:ind w:left="360" w:hanging="0"/>
        <w:contextualSpacing/>
        <w:rPr>
          <w:rFonts w:ascii="Times New Roman" w:hAnsi="Times New Roman" w:cs="Times New Roman"/>
          <w:sz w:val="24"/>
          <w:szCs w:val="24"/>
        </w:rPr>
      </w:pPr>
      <w:r>
        <w:rPr/>
      </w:r>
    </w:p>
    <w:p>
      <w:pPr>
        <w:pStyle w:val="ListParagraph"/>
        <w:spacing w:lineRule="auto" w:line="360" w:before="240" w:after="240"/>
        <w:ind w:left="360" w:hanging="0"/>
        <w:contextualSpacing/>
        <w:rPr/>
      </w:pPr>
      <w:r>
        <w:rPr>
          <w:rFonts w:cs="Times New Roman" w:ascii="Times New Roman" w:hAnsi="Times New Roman"/>
          <w:b/>
          <w:sz w:val="24"/>
          <w:szCs w:val="24"/>
        </w:rPr>
        <w:t xml:space="preserve">Asutust/ettevõtet/organisatsiooni ning selle tegevust tutvustav jutuke </w:t>
      </w:r>
      <w:r>
        <w:rPr>
          <w:rFonts w:cs="Times New Roman" w:ascii="Times New Roman" w:hAnsi="Times New Roman"/>
          <w:b/>
          <w:sz w:val="24"/>
          <w:szCs w:val="24"/>
        </w:rPr>
        <w:t>(</w:t>
      </w:r>
      <w:r>
        <w:rPr>
          <w:rFonts w:cs="Times New Roman" w:ascii="Times New Roman" w:hAnsi="Times New Roman"/>
          <w:b w:val="false"/>
          <w:bCs w:val="false"/>
          <w:sz w:val="24"/>
          <w:szCs w:val="24"/>
        </w:rPr>
        <w:t xml:space="preserve">Tekst, läbi mille soovite tutvustada enda tegemisi, olemust, ajalugu jne. Avaldatakse </w:t>
      </w:r>
      <w:hyperlink r:id="rId3">
        <w:r>
          <w:rPr>
            <w:rStyle w:val="InternetLink"/>
            <w:rFonts w:cs="Times New Roman" w:ascii="Times New Roman" w:hAnsi="Times New Roman"/>
            <w:b w:val="false"/>
            <w:bCs w:val="false"/>
            <w:sz w:val="24"/>
            <w:szCs w:val="24"/>
          </w:rPr>
          <w:t>www.kotus.ee</w:t>
        </w:r>
      </w:hyperlink>
      <w:r>
        <w:rPr>
          <w:rFonts w:cs="Times New Roman" w:ascii="Times New Roman" w:hAnsi="Times New Roman"/>
          <w:b w:val="false"/>
          <w:bCs w:val="false"/>
          <w:sz w:val="24"/>
          <w:szCs w:val="24"/>
        </w:rPr>
        <w:t xml:space="preserve"> kodulehel)</w:t>
      </w:r>
      <w:r>
        <w:rPr>
          <w:rFonts w:cs="Times New Roman" w:ascii="Times New Roman" w:hAnsi="Times New Roman"/>
          <w:b/>
          <w:sz w:val="24"/>
          <w:szCs w:val="24"/>
        </w:rPr>
        <w:t xml:space="preserve">: </w:t>
      </w:r>
    </w:p>
    <w:p>
      <w:pPr>
        <w:pStyle w:val="ListParagraph"/>
        <w:spacing w:lineRule="auto" w:line="360" w:before="240" w:after="240"/>
        <w:ind w:left="360" w:hanging="0"/>
        <w:contextualSpacing/>
        <w:rPr>
          <w:rFonts w:ascii="Times New Roman" w:hAnsi="Times New Roman" w:cs="Times New Roman"/>
          <w:b/>
          <w:b/>
          <w:sz w:val="24"/>
          <w:szCs w:val="24"/>
        </w:rPr>
      </w:pPr>
      <w:r>
        <w:rPr>
          <w:rFonts w:cs="Times New Roman" w:ascii="Times New Roman" w:hAnsi="Times New Roman"/>
          <w:b/>
          <w:sz w:val="24"/>
          <w:szCs w:val="24"/>
        </w:rPr>
      </w:r>
    </w:p>
    <w:p>
      <w:pPr>
        <w:pStyle w:val="Normal"/>
        <w:rPr>
          <w:rFonts w:ascii="Times New Roman" w:hAnsi="Times New Roman" w:cs="Times New Roman"/>
          <w:b/>
          <w:b/>
          <w:sz w:val="28"/>
          <w:szCs w:val="28"/>
        </w:rPr>
      </w:pPr>
      <w:r>
        <w:rPr>
          <w:rFonts w:cs="Times New Roman" w:ascii="Times New Roman" w:hAnsi="Times New Roman"/>
          <w:b/>
          <w:sz w:val="28"/>
          <w:szCs w:val="28"/>
        </w:rPr>
      </w:r>
      <w:r>
        <w:br w:type="page"/>
      </w:r>
    </w:p>
    <w:p>
      <w:pPr>
        <w:pStyle w:val="ListParagraph"/>
        <w:numPr>
          <w:ilvl w:val="0"/>
          <w:numId w:val="2"/>
        </w:numPr>
        <w:rPr/>
      </w:pPr>
      <w:r>
        <w:rPr>
          <w:rFonts w:cs="Times New Roman" w:ascii="Times New Roman" w:hAnsi="Times New Roman"/>
          <w:b/>
          <w:sz w:val="28"/>
          <w:szCs w:val="28"/>
        </w:rPr>
        <w:t>HINNAKIRI</w:t>
      </w:r>
    </w:p>
    <w:p>
      <w:pPr>
        <w:pStyle w:val="ListParagraph"/>
        <w:spacing w:lineRule="auto" w:line="360" w:before="240" w:after="240"/>
        <w:ind w:left="360" w:hanging="0"/>
        <w:contextualSpacing/>
        <w:rPr>
          <w:rFonts w:ascii="Times New Roman" w:hAnsi="Times New Roman" w:cs="Times New Roman"/>
          <w:sz w:val="24"/>
          <w:szCs w:val="24"/>
        </w:rPr>
      </w:pPr>
      <w:r>
        <w:rPr/>
      </w:r>
    </w:p>
    <w:p>
      <w:pPr>
        <w:pStyle w:val="ListParagraph"/>
        <w:spacing w:lineRule="auto" w:line="360" w:before="240" w:after="240"/>
        <w:ind w:left="360" w:hanging="0"/>
        <w:contextualSpacing/>
        <w:rPr/>
      </w:pPr>
      <w:r>
        <w:rPr>
          <w:rFonts w:cs="Times New Roman" w:ascii="Times New Roman" w:hAnsi="Times New Roman"/>
          <w:sz w:val="24"/>
          <w:szCs w:val="24"/>
        </w:rPr>
        <w:t xml:space="preserve">Kui Internetikeskkonnas on Teie poolt pakutavate toodete/teenuste detailne hinnakiri olemas, siis viidake sellele keskkonnale </w:t>
      </w:r>
      <w:r>
        <w:rPr>
          <w:rFonts w:cs="Times New Roman" w:ascii="Times New Roman" w:hAnsi="Times New Roman"/>
        </w:rPr>
        <w:t>(koduleht/Facebook´i lehekülg)</w:t>
      </w:r>
      <w:r>
        <w:rPr>
          <w:rFonts w:cs="Times New Roman" w:ascii="Times New Roman" w:hAnsi="Times New Roman"/>
          <w:sz w:val="24"/>
          <w:szCs w:val="24"/>
        </w:rPr>
        <w:t xml:space="preserve">. Võimalusel tooge see välja siin: </w:t>
      </w:r>
    </w:p>
    <w:p>
      <w:pPr>
        <w:pStyle w:val="ListParagraph"/>
        <w:numPr>
          <w:ilvl w:val="0"/>
          <w:numId w:val="4"/>
        </w:numPr>
        <w:spacing w:lineRule="auto" w:line="360" w:before="240" w:after="240"/>
        <w:contextualSpacing/>
        <w:rPr>
          <w:rFonts w:ascii="Times New Roman" w:hAnsi="Times New Roman" w:cs="Times New Roman"/>
          <w:sz w:val="24"/>
          <w:szCs w:val="24"/>
        </w:rPr>
      </w:pPr>
      <w:r>
        <w:rPr/>
      </w:r>
    </w:p>
    <w:p>
      <w:pPr>
        <w:pStyle w:val="ListParagraph"/>
        <w:spacing w:lineRule="auto" w:line="360" w:before="240" w:after="240"/>
        <w:ind w:left="360" w:hanging="0"/>
        <w:contextualSpacing/>
        <w:rPr>
          <w:rFonts w:ascii="Times New Roman" w:hAnsi="Times New Roman" w:cs="Times New Roman"/>
          <w:sz w:val="24"/>
          <w:szCs w:val="24"/>
        </w:rPr>
      </w:pPr>
      <w:r>
        <w:rPr/>
      </w:r>
    </w:p>
    <w:p>
      <w:pPr>
        <w:pStyle w:val="ListParagraph"/>
        <w:spacing w:lineRule="auto" w:line="360" w:before="240" w:after="240"/>
        <w:ind w:left="360" w:hanging="0"/>
        <w:contextualSpacing/>
        <w:rPr/>
      </w:pPr>
      <w:r>
        <w:rPr>
          <w:rFonts w:cs="Times New Roman" w:ascii="Times New Roman" w:hAnsi="Times New Roman"/>
          <w:b/>
          <w:sz w:val="24"/>
          <w:szCs w:val="24"/>
        </w:rPr>
        <w:t xml:space="preserve">Soodustused ja selle suurus </w:t>
      </w:r>
      <w:r>
        <w:rPr>
          <w:rFonts w:cs="Times New Roman" w:ascii="Times New Roman" w:hAnsi="Times New Roman"/>
        </w:rPr>
        <w:t>(Grupid, alates mitmendast inimesest; õpilased, pensionärid jne. Soodustus tuua välja hinnana või  protsendis võrreldes täishinnaga)</w:t>
      </w:r>
      <w:r>
        <w:rPr>
          <w:rFonts w:cs="Times New Roman" w:ascii="Times New Roman" w:hAnsi="Times New Roman"/>
          <w:b/>
          <w:sz w:val="24"/>
          <w:szCs w:val="24"/>
        </w:rPr>
        <w:t xml:space="preserve">: </w:t>
      </w:r>
    </w:p>
    <w:p>
      <w:pPr>
        <w:pStyle w:val="ListParagraph"/>
        <w:spacing w:lineRule="auto" w:line="360" w:before="240" w:after="240"/>
        <w:ind w:left="360" w:hanging="0"/>
        <w:contextualSpacing/>
        <w:rPr>
          <w:rFonts w:ascii="Times New Roman" w:hAnsi="Times New Roman" w:cs="Times New Roman"/>
          <w:b/>
          <w:b/>
          <w:sz w:val="24"/>
          <w:szCs w:val="24"/>
        </w:rPr>
      </w:pPr>
      <w:r>
        <w:rPr/>
      </w:r>
    </w:p>
    <w:p>
      <w:pPr>
        <w:pStyle w:val="ListParagraph"/>
        <w:spacing w:lineRule="auto" w:line="360" w:before="240" w:after="240"/>
        <w:ind w:left="360" w:hanging="0"/>
        <w:contextualSpacing/>
        <w:rPr/>
      </w:pPr>
      <w:r>
        <w:rPr>
          <w:rFonts w:cs="Times New Roman" w:ascii="Times New Roman" w:hAnsi="Times New Roman"/>
          <w:b/>
          <w:sz w:val="24"/>
          <w:szCs w:val="24"/>
        </w:rPr>
        <w:t xml:space="preserve">Arveldusviis(id) </w:t>
      </w:r>
      <w:r>
        <w:rPr>
          <w:rFonts w:cs="Times New Roman" w:ascii="Times New Roman" w:hAnsi="Times New Roman"/>
        </w:rPr>
        <w:t>(sularaha, arvega, kaardimaksevõimalus, muu)</w:t>
      </w:r>
      <w:r>
        <w:rPr>
          <w:rFonts w:cs="Times New Roman" w:ascii="Times New Roman" w:hAnsi="Times New Roman"/>
          <w:b/>
          <w:sz w:val="24"/>
          <w:szCs w:val="24"/>
        </w:rPr>
        <w:t xml:space="preserve">: </w:t>
      </w:r>
    </w:p>
    <w:p>
      <w:pPr>
        <w:pStyle w:val="ListParagraph"/>
        <w:spacing w:lineRule="auto" w:line="360" w:before="240" w:after="240"/>
        <w:ind w:left="360" w:hanging="0"/>
        <w:contextualSpacing/>
        <w:rPr>
          <w:rFonts w:ascii="Times New Roman" w:hAnsi="Times New Roman" w:cs="Times New Roman"/>
          <w:b/>
          <w:b/>
          <w:sz w:val="24"/>
          <w:szCs w:val="24"/>
        </w:rPr>
      </w:pPr>
      <w:r>
        <w:rPr/>
      </w:r>
    </w:p>
    <w:p>
      <w:pPr>
        <w:pStyle w:val="ListParagraph"/>
        <w:numPr>
          <w:ilvl w:val="0"/>
          <w:numId w:val="0"/>
        </w:numPr>
        <w:spacing w:lineRule="auto" w:line="360" w:before="240" w:after="240"/>
        <w:ind w:left="720" w:hanging="0"/>
        <w:contextualSpacing/>
        <w:rPr>
          <w:rFonts w:ascii="Times New Roman" w:hAnsi="Times New Roman" w:cs="Times New Roman"/>
          <w:b/>
          <w:b/>
          <w:sz w:val="28"/>
          <w:szCs w:val="28"/>
        </w:rPr>
      </w:pPr>
      <w:r>
        <w:rPr/>
      </w:r>
      <w:r>
        <w:br w:type="page"/>
      </w:r>
    </w:p>
    <w:p>
      <w:pPr>
        <w:pStyle w:val="ListParagraph"/>
        <w:numPr>
          <w:ilvl w:val="0"/>
          <w:numId w:val="2"/>
        </w:numPr>
        <w:spacing w:lineRule="auto" w:line="360" w:before="240" w:after="240"/>
        <w:contextualSpacing/>
        <w:rPr/>
      </w:pPr>
      <w:r>
        <w:rPr>
          <w:rFonts w:cs="Times New Roman" w:ascii="Times New Roman" w:hAnsi="Times New Roman"/>
          <w:b/>
          <w:sz w:val="28"/>
          <w:szCs w:val="28"/>
        </w:rPr>
        <w:t>OLULINE LISAINFORMATSIOON</w:t>
      </w:r>
    </w:p>
    <w:p>
      <w:pPr>
        <w:pStyle w:val="ListParagraph"/>
        <w:spacing w:lineRule="auto" w:line="360" w:before="240" w:after="240"/>
        <w:ind w:left="360" w:hanging="0"/>
        <w:contextualSpacing/>
        <w:rPr>
          <w:rFonts w:ascii="Times New Roman" w:hAnsi="Times New Roman" w:cs="Times New Roman"/>
          <w:b/>
          <w:b/>
          <w:sz w:val="24"/>
          <w:szCs w:val="24"/>
        </w:rPr>
      </w:pPr>
      <w:r>
        <w:rPr/>
      </w:r>
    </w:p>
    <w:p>
      <w:pPr>
        <w:pStyle w:val="ListParagraph"/>
        <w:spacing w:lineRule="auto" w:line="360" w:before="240" w:after="240"/>
        <w:ind w:left="360" w:hanging="0"/>
        <w:contextualSpacing/>
        <w:rPr/>
      </w:pPr>
      <w:r>
        <w:rPr>
          <w:rFonts w:cs="Times New Roman" w:ascii="Times New Roman" w:hAnsi="Times New Roman"/>
          <w:b/>
          <w:sz w:val="24"/>
          <w:szCs w:val="24"/>
        </w:rPr>
        <w:t xml:space="preserve">Orienteeruv külastamisele kuluv aeg </w:t>
      </w:r>
      <w:r>
        <w:rPr>
          <w:rFonts w:cs="Times New Roman" w:ascii="Times New Roman" w:hAnsi="Times New Roman"/>
        </w:rPr>
        <w:t>(kanuutamise, matkamise ning teiste tegevuste, mille pikkus sõltub trassi- või muu tegevusepikkusest, puhul välja tuua populaarsematele trassidele/tegevustele kuluv orienteeruv aeg)</w:t>
      </w:r>
      <w:r>
        <w:rPr>
          <w:rFonts w:cs="Times New Roman" w:ascii="Times New Roman" w:hAnsi="Times New Roman"/>
          <w:b/>
          <w:sz w:val="24"/>
          <w:szCs w:val="24"/>
        </w:rPr>
        <w:t xml:space="preserve">: </w:t>
      </w:r>
    </w:p>
    <w:p>
      <w:pPr>
        <w:pStyle w:val="ListParagraph"/>
        <w:spacing w:lineRule="auto" w:line="360" w:before="240" w:after="240"/>
        <w:ind w:left="360" w:hanging="0"/>
        <w:contextualSpacing/>
        <w:rPr>
          <w:rFonts w:ascii="Times New Roman" w:hAnsi="Times New Roman" w:cs="Times New Roman"/>
          <w:b/>
          <w:b/>
          <w:sz w:val="24"/>
          <w:szCs w:val="24"/>
        </w:rPr>
      </w:pPr>
      <w:r>
        <w:rPr/>
      </w:r>
    </w:p>
    <w:p>
      <w:pPr>
        <w:pStyle w:val="ListParagraph"/>
        <w:spacing w:lineRule="auto" w:line="360" w:before="240" w:after="240"/>
        <w:ind w:left="360" w:hanging="0"/>
        <w:contextualSpacing/>
        <w:rPr/>
      </w:pPr>
      <w:r>
        <w:rPr>
          <w:rFonts w:cs="Times New Roman" w:ascii="Times New Roman" w:hAnsi="Times New Roman"/>
          <w:b/>
          <w:sz w:val="24"/>
          <w:szCs w:val="24"/>
        </w:rPr>
        <w:t xml:space="preserve">Minimaalne vastuvõetav grupi suurus: </w:t>
      </w:r>
    </w:p>
    <w:p>
      <w:pPr>
        <w:pStyle w:val="ListParagraph"/>
        <w:spacing w:lineRule="auto" w:line="360" w:before="240" w:after="240"/>
        <w:ind w:left="360" w:hanging="0"/>
        <w:contextualSpacing/>
        <w:rPr>
          <w:rFonts w:ascii="Times New Roman" w:hAnsi="Times New Roman" w:cs="Times New Roman"/>
          <w:b/>
          <w:b/>
          <w:sz w:val="24"/>
          <w:szCs w:val="24"/>
        </w:rPr>
      </w:pPr>
      <w:r>
        <w:rPr/>
      </w:r>
    </w:p>
    <w:p>
      <w:pPr>
        <w:pStyle w:val="ListParagraph"/>
        <w:spacing w:lineRule="auto" w:line="360" w:before="240" w:after="240"/>
        <w:ind w:left="360" w:hanging="0"/>
        <w:contextualSpacing/>
        <w:rPr/>
      </w:pPr>
      <w:r>
        <w:rPr>
          <w:rFonts w:cs="Times New Roman" w:ascii="Times New Roman" w:hAnsi="Times New Roman"/>
          <w:b/>
          <w:sz w:val="24"/>
          <w:szCs w:val="24"/>
        </w:rPr>
        <w:t>Maksimaalne vastuvõetav grupi suurus:</w:t>
      </w:r>
    </w:p>
    <w:p>
      <w:pPr>
        <w:pStyle w:val="ListParagraph"/>
        <w:spacing w:lineRule="auto" w:line="360" w:before="240" w:after="240"/>
        <w:ind w:left="360" w:hanging="0"/>
        <w:contextualSpacing/>
        <w:rPr>
          <w:rFonts w:ascii="Times New Roman" w:hAnsi="Times New Roman" w:cs="Times New Roman"/>
          <w:b/>
          <w:b/>
          <w:sz w:val="24"/>
          <w:szCs w:val="24"/>
        </w:rPr>
      </w:pPr>
      <w:r>
        <w:rPr/>
      </w:r>
    </w:p>
    <w:p>
      <w:pPr>
        <w:pStyle w:val="ListParagraph"/>
        <w:spacing w:lineRule="auto" w:line="360" w:before="240" w:after="240"/>
        <w:ind w:left="360" w:hanging="0"/>
        <w:contextualSpacing/>
        <w:rPr/>
      </w:pPr>
      <w:r>
        <w:rPr>
          <w:rFonts w:cs="Times New Roman" w:ascii="Times New Roman" w:hAnsi="Times New Roman"/>
          <w:b/>
          <w:sz w:val="24"/>
          <w:szCs w:val="24"/>
        </w:rPr>
        <w:t>Kohapeal pakutavad lisateenused/-tooted ning nende hind/hinnavahemik</w:t>
      </w:r>
      <w:r>
        <w:rPr>
          <w:rFonts w:cs="Times New Roman" w:ascii="Times New Roman" w:hAnsi="Times New Roman"/>
          <w:sz w:val="24"/>
          <w:szCs w:val="24"/>
        </w:rPr>
        <w:t xml:space="preserve"> </w:t>
      </w:r>
      <w:r>
        <w:rPr>
          <w:rFonts w:cs="Times New Roman" w:ascii="Times New Roman" w:hAnsi="Times New Roman"/>
        </w:rPr>
        <w:t>(suveniirid, käsitöö, küpsetised, tooraine jne)</w:t>
      </w:r>
      <w:r>
        <w:rPr>
          <w:rFonts w:cs="Times New Roman" w:ascii="Times New Roman" w:hAnsi="Times New Roman"/>
          <w:b/>
          <w:sz w:val="24"/>
          <w:szCs w:val="24"/>
        </w:rPr>
        <w:t xml:space="preserve">: </w:t>
      </w:r>
    </w:p>
    <w:p>
      <w:pPr>
        <w:pStyle w:val="ListParagraph"/>
        <w:spacing w:lineRule="auto" w:line="360" w:before="240" w:after="240"/>
        <w:ind w:left="360" w:hanging="0"/>
        <w:contextualSpacing/>
        <w:rPr>
          <w:rFonts w:ascii="Times New Roman" w:hAnsi="Times New Roman" w:cs="Times New Roman"/>
          <w:b/>
          <w:b/>
          <w:sz w:val="24"/>
          <w:szCs w:val="24"/>
        </w:rPr>
      </w:pPr>
      <w:r>
        <w:rPr/>
      </w:r>
    </w:p>
    <w:p>
      <w:pPr>
        <w:pStyle w:val="ListParagraph"/>
        <w:spacing w:lineRule="auto" w:line="360" w:before="240" w:after="240"/>
        <w:ind w:left="360" w:hanging="0"/>
        <w:contextualSpacing/>
        <w:rPr/>
      </w:pPr>
      <w:r>
        <w:rPr>
          <w:rFonts w:cs="Times New Roman" w:ascii="Times New Roman" w:hAnsi="Times New Roman"/>
          <w:b/>
          <w:sz w:val="24"/>
          <w:szCs w:val="24"/>
        </w:rPr>
        <w:t>Parkimisvõimalused ning selle kaugus tegevuspaigast</w:t>
      </w:r>
      <w:r>
        <w:rPr>
          <w:rFonts w:cs="Times New Roman" w:ascii="Times New Roman" w:hAnsi="Times New Roman"/>
          <w:sz w:val="24"/>
          <w:szCs w:val="24"/>
        </w:rPr>
        <w:t xml:space="preserve"> </w:t>
      </w:r>
      <w:r>
        <w:rPr>
          <w:rFonts w:cs="Times New Roman" w:ascii="Times New Roman" w:hAnsi="Times New Roman"/>
        </w:rPr>
        <w:t>(arvestada nii autode kui ka bussidega)</w:t>
      </w:r>
      <w:r>
        <w:rPr>
          <w:rFonts w:cs="Times New Roman" w:ascii="Times New Roman" w:hAnsi="Times New Roman"/>
          <w:b/>
          <w:sz w:val="24"/>
          <w:szCs w:val="24"/>
        </w:rPr>
        <w:t xml:space="preserve">: </w:t>
      </w:r>
    </w:p>
    <w:p>
      <w:pPr>
        <w:pStyle w:val="ListParagraph"/>
        <w:spacing w:lineRule="auto" w:line="360" w:before="240" w:after="240"/>
        <w:ind w:left="360" w:hanging="0"/>
        <w:contextualSpacing/>
        <w:rPr>
          <w:rFonts w:ascii="Times New Roman" w:hAnsi="Times New Roman" w:cs="Times New Roman"/>
          <w:b/>
          <w:b/>
          <w:sz w:val="24"/>
          <w:szCs w:val="24"/>
        </w:rPr>
      </w:pPr>
      <w:r>
        <w:rPr/>
      </w:r>
    </w:p>
    <w:p>
      <w:pPr>
        <w:pStyle w:val="ListParagraph"/>
        <w:spacing w:lineRule="auto" w:line="360" w:before="240" w:after="240"/>
        <w:ind w:left="360" w:hanging="0"/>
        <w:contextualSpacing/>
        <w:rPr/>
      </w:pPr>
      <w:r>
        <w:rPr>
          <w:rFonts w:cs="Times New Roman" w:ascii="Times New Roman" w:hAnsi="Times New Roman"/>
          <w:b/>
          <w:sz w:val="24"/>
          <w:szCs w:val="24"/>
        </w:rPr>
        <w:t xml:space="preserve">Klientidel asjade hoiustamise võimalused </w:t>
      </w:r>
      <w:r>
        <w:rPr>
          <w:rFonts w:cs="Times New Roman" w:ascii="Times New Roman" w:hAnsi="Times New Roman"/>
        </w:rPr>
        <w:t>(juhul kui tegevus eeldab matkamist või muud tegevust algus- või lõpp-punktist kaugemal)</w:t>
      </w:r>
      <w:r>
        <w:rPr>
          <w:rFonts w:cs="Times New Roman" w:ascii="Times New Roman" w:hAnsi="Times New Roman"/>
          <w:b/>
          <w:sz w:val="24"/>
          <w:szCs w:val="24"/>
        </w:rPr>
        <w:t xml:space="preserve">: </w:t>
      </w:r>
    </w:p>
    <w:p>
      <w:pPr>
        <w:pStyle w:val="ListParagraph"/>
        <w:spacing w:lineRule="auto" w:line="360" w:before="240" w:after="240"/>
        <w:ind w:left="360" w:hanging="0"/>
        <w:contextualSpacing/>
        <w:rPr>
          <w:rFonts w:ascii="Times New Roman" w:hAnsi="Times New Roman" w:cs="Times New Roman"/>
          <w:b/>
          <w:b/>
          <w:sz w:val="24"/>
          <w:szCs w:val="24"/>
        </w:rPr>
      </w:pPr>
      <w:r>
        <w:rPr/>
      </w:r>
    </w:p>
    <w:p>
      <w:pPr>
        <w:pStyle w:val="ListParagraph"/>
        <w:spacing w:lineRule="auto" w:line="360" w:before="240" w:after="240"/>
        <w:ind w:left="360" w:hanging="0"/>
        <w:contextualSpacing/>
        <w:rPr/>
      </w:pPr>
      <w:r>
        <w:rPr>
          <w:rFonts w:cs="Times New Roman" w:ascii="Times New Roman" w:hAnsi="Times New Roman"/>
          <w:b/>
          <w:sz w:val="24"/>
          <w:szCs w:val="24"/>
        </w:rPr>
        <w:t xml:space="preserve">Muu informatsioon, mida soovite lisada: </w:t>
      </w:r>
    </w:p>
    <w:p>
      <w:pPr>
        <w:pStyle w:val="ListParagraph"/>
        <w:spacing w:lineRule="auto" w:line="360" w:before="240" w:after="240"/>
        <w:ind w:left="360" w:hanging="0"/>
        <w:contextualSpacing/>
        <w:rPr>
          <w:rFonts w:ascii="Times New Roman" w:hAnsi="Times New Roman" w:cs="Times New Roman"/>
          <w:sz w:val="24"/>
          <w:szCs w:val="24"/>
        </w:rPr>
      </w:pPr>
      <w:r>
        <w:rPr>
          <w:rFonts w:cs="Times New Roman" w:ascii="Times New Roman" w:hAnsi="Times New Roman"/>
          <w:sz w:val="24"/>
          <w:szCs w:val="24"/>
        </w:rPr>
      </w:r>
    </w:p>
    <w:p>
      <w:pPr>
        <w:pStyle w:val="ListParagraph"/>
        <w:spacing w:lineRule="auto" w:line="360" w:before="240" w:after="480"/>
        <w:ind w:left="357" w:hanging="0"/>
        <w:contextualSpacing/>
        <w:rPr>
          <w:rFonts w:ascii="Times New Roman" w:hAnsi="Times New Roman" w:cs="Times New Roman"/>
          <w:sz w:val="24"/>
          <w:szCs w:val="24"/>
        </w:rPr>
      </w:pPr>
      <w:r>
        <w:rPr>
          <w:rFonts w:cs="Times New Roman" w:ascii="Times New Roman" w:hAnsi="Times New Roman"/>
          <w:sz w:val="24"/>
          <w:szCs w:val="24"/>
        </w:rPr>
      </w:r>
    </w:p>
    <w:p>
      <w:pPr>
        <w:pStyle w:val="ListParagraph"/>
        <w:spacing w:lineRule="auto" w:line="360" w:before="240" w:after="480"/>
        <w:ind w:hanging="0"/>
        <w:contextualSpacing/>
        <w:rPr>
          <w:rFonts w:ascii="Times New Roman" w:hAnsi="Times New Roman" w:cs="Times New Roman"/>
          <w:sz w:val="24"/>
          <w:szCs w:val="24"/>
        </w:rPr>
      </w:pPr>
      <w:r>
        <w:rPr/>
      </w:r>
    </w:p>
    <w:p>
      <w:pPr>
        <w:pStyle w:val="ListParagraph"/>
        <w:spacing w:lineRule="auto" w:line="360" w:before="240" w:after="480"/>
        <w:ind w:hanging="0"/>
        <w:contextualSpacing/>
        <w:rPr>
          <w:rFonts w:ascii="Times New Roman" w:hAnsi="Times New Roman" w:cs="Times New Roman"/>
          <w:sz w:val="24"/>
          <w:szCs w:val="24"/>
        </w:rPr>
      </w:pPr>
      <w:r>
        <w:rPr/>
      </w:r>
    </w:p>
    <w:p>
      <w:pPr>
        <w:pStyle w:val="ListParagraph"/>
        <w:spacing w:lineRule="auto" w:line="360" w:before="240" w:after="480"/>
        <w:ind w:hanging="0"/>
        <w:contextualSpacing/>
        <w:rPr/>
      </w:pPr>
      <w:r>
        <w:rPr>
          <w:rFonts w:cs="Times New Roman" w:ascii="Times New Roman" w:hAnsi="Times New Roman"/>
          <w:sz w:val="24"/>
          <w:szCs w:val="24"/>
        </w:rPr>
        <w:t xml:space="preserve">      </w:t>
      </w:r>
      <w:r>
        <w:rPr>
          <w:rFonts w:cs="Times New Roman" w:ascii="Times New Roman" w:hAnsi="Times New Roman"/>
          <w:sz w:val="24"/>
          <w:szCs w:val="24"/>
        </w:rPr>
        <w:t>Kinnitan, et luban kasutada enda poolt antud informatsiooni loodava kodulehe tarvis.</w:t>
      </w:r>
    </w:p>
    <w:p>
      <w:pPr>
        <w:pStyle w:val="ListParagraph"/>
        <w:spacing w:lineRule="auto" w:line="360" w:before="240" w:after="480"/>
        <w:ind w:hanging="0"/>
        <w:contextualSpacing/>
        <w:rPr/>
      </w:pPr>
      <w:r>
        <w:rPr>
          <w:rFonts w:cs="Times New Roman" w:ascii="Times New Roman" w:hAnsi="Times New Roman"/>
          <w:sz w:val="24"/>
          <w:szCs w:val="24"/>
        </w:rPr>
        <w:t xml:space="preserve">  </w:t>
      </w:r>
      <w:r>
        <w:rPr>
          <w:rFonts w:cs="Times New Roman" w:ascii="Times New Roman" w:hAnsi="Times New Roman"/>
          <w:b/>
          <w:bCs/>
          <w:color w:val="C9211E"/>
          <w:sz w:val="24"/>
          <w:szCs w:val="24"/>
        </w:rPr>
        <w:t xml:space="preserve">    </w:t>
      </w:r>
      <w:r>
        <w:rPr>
          <w:rFonts w:cs="Times New Roman" w:ascii="Times New Roman" w:hAnsi="Times New Roman"/>
          <w:b/>
          <w:bCs/>
          <w:color w:val="C9211E"/>
          <w:sz w:val="24"/>
          <w:szCs w:val="24"/>
        </w:rPr>
        <w:t>NB!</w:t>
      </w:r>
      <w:r>
        <w:rPr>
          <w:rFonts w:cs="Times New Roman" w:ascii="Times New Roman" w:hAnsi="Times New Roman"/>
          <w:sz w:val="24"/>
          <w:szCs w:val="24"/>
        </w:rPr>
        <w:t xml:space="preserve"> Palun saata ankeet koos illustreeriva pildi või logoga aadressil kotus.tkm@gmail.com</w:t>
      </w:r>
    </w:p>
    <w:p>
      <w:pPr>
        <w:pStyle w:val="ListParagraph"/>
        <w:spacing w:lineRule="auto" w:line="360" w:before="360" w:after="360"/>
        <w:ind w:left="357" w:hanging="0"/>
        <w:contextualSpacing/>
        <w:rPr>
          <w:rFonts w:ascii="Times New Roman" w:hAnsi="Times New Roman" w:cs="Times New Roman"/>
          <w:sz w:val="24"/>
          <w:szCs w:val="24"/>
        </w:rPr>
      </w:pPr>
      <w:r>
        <w:rPr>
          <w:rFonts w:cs="Times New Roman" w:ascii="Times New Roman" w:hAnsi="Times New Roman"/>
          <w:sz w:val="24"/>
          <w:szCs w:val="24"/>
        </w:rPr>
      </w:r>
    </w:p>
    <w:p>
      <w:pPr>
        <w:pStyle w:val="ListParagraph"/>
        <w:spacing w:lineRule="auto" w:line="360" w:before="360" w:after="360"/>
        <w:ind w:left="357" w:hanging="0"/>
        <w:contextualSpacing/>
        <w:rPr>
          <w:rFonts w:ascii="Times New Roman" w:hAnsi="Times New Roman" w:cs="Times New Roman"/>
          <w:sz w:val="24"/>
          <w:szCs w:val="24"/>
        </w:rPr>
      </w:pPr>
      <w:r>
        <w:rPr>
          <w:rFonts w:cs="Times New Roman" w:ascii="Times New Roman" w:hAnsi="Times New Roman"/>
          <w:sz w:val="24"/>
          <w:szCs w:val="24"/>
        </w:rPr>
      </w:r>
    </w:p>
    <w:p>
      <w:pPr>
        <w:pStyle w:val="ListParagraph"/>
        <w:spacing w:lineRule="auto" w:line="360" w:before="360" w:after="360"/>
        <w:ind w:left="357" w:hanging="0"/>
        <w:contextualSpacing/>
        <w:rPr>
          <w:rFonts w:ascii="Times New Roman" w:hAnsi="Times New Roman" w:cs="Times New Roman"/>
          <w:sz w:val="24"/>
          <w:szCs w:val="24"/>
        </w:rPr>
      </w:pPr>
      <w:r>
        <w:rPr>
          <w:rFonts w:cs="Times New Roman" w:ascii="Times New Roman" w:hAnsi="Times New Roman"/>
          <w:sz w:val="24"/>
          <w:szCs w:val="24"/>
        </w:rPr>
      </w:r>
    </w:p>
    <w:p>
      <w:pPr>
        <w:pStyle w:val="ListParagraph"/>
        <w:spacing w:lineRule="auto" w:line="360" w:before="360" w:after="360"/>
        <w:ind w:left="357" w:hanging="0"/>
        <w:contextualSpacing/>
        <w:rPr/>
      </w:pPr>
      <w:r>
        <w:rPr>
          <w:rFonts w:cs="Times New Roman" w:ascii="Times New Roman" w:hAnsi="Times New Roman"/>
          <w:b/>
          <w:sz w:val="24"/>
          <w:szCs w:val="24"/>
        </w:rPr>
        <w:t>Kuupäev:</w:t>
      </w:r>
      <w:r>
        <w:rPr>
          <w:rFonts w:cs="Times New Roman" w:ascii="Times New Roman" w:hAnsi="Times New Roman"/>
          <w:sz w:val="24"/>
          <w:szCs w:val="24"/>
        </w:rPr>
        <w:t xml:space="preserve"> </w:t>
      </w:r>
    </w:p>
    <w:p>
      <w:pPr>
        <w:pStyle w:val="ListParagraph"/>
        <w:spacing w:lineRule="auto" w:line="240" w:before="0" w:after="0"/>
        <w:ind w:left="357" w:hanging="0"/>
        <w:contextualSpacing/>
        <w:rPr>
          <w:rFonts w:ascii="Times New Roman" w:hAnsi="Times New Roman" w:cs="Times New Roman"/>
          <w:b/>
          <w:b/>
          <w:sz w:val="16"/>
          <w:szCs w:val="16"/>
        </w:rPr>
      </w:pPr>
      <w:r>
        <w:rPr>
          <w:rFonts w:cs="Times New Roman" w:ascii="Times New Roman" w:hAnsi="Times New Roman"/>
          <w:b/>
          <w:sz w:val="16"/>
          <w:szCs w:val="16"/>
        </w:rPr>
      </w:r>
    </w:p>
    <w:p>
      <w:pPr>
        <w:pStyle w:val="ListParagraph"/>
        <w:spacing w:lineRule="auto" w:line="360" w:before="360" w:after="360"/>
        <w:ind w:left="357" w:hanging="0"/>
        <w:contextualSpacing/>
        <w:rPr/>
      </w:pPr>
      <w:r>
        <w:rPr>
          <w:rFonts w:cs="Times New Roman" w:ascii="Times New Roman" w:hAnsi="Times New Roman"/>
          <w:b/>
          <w:sz w:val="24"/>
          <w:szCs w:val="24"/>
        </w:rPr>
        <w:t>Allkiri:</w:t>
      </w:r>
      <w:r>
        <w:rPr>
          <w:rFonts w:cs="Times New Roman" w:ascii="Times New Roman" w:hAnsi="Times New Roman"/>
        </w:rPr>
        <w:t xml:space="preserve"> </w:t>
      </w:r>
    </w:p>
    <w:p>
      <w:pPr>
        <w:pStyle w:val="ListParagraph"/>
        <w:spacing w:lineRule="auto" w:line="240" w:before="0" w:after="0"/>
        <w:ind w:left="357" w:hanging="0"/>
        <w:contextualSpacing/>
        <w:rPr>
          <w:rFonts w:ascii="Times New Roman" w:hAnsi="Times New Roman" w:cs="Times New Roman"/>
          <w:sz w:val="16"/>
          <w:szCs w:val="16"/>
        </w:rPr>
      </w:pPr>
      <w:r>
        <w:rPr>
          <w:rFonts w:cs="Times New Roman" w:ascii="Times New Roman" w:hAnsi="Times New Roman"/>
          <w:sz w:val="16"/>
          <w:szCs w:val="16"/>
        </w:rPr>
      </w:r>
    </w:p>
    <w:p>
      <w:pPr>
        <w:pStyle w:val="ListParagraph"/>
        <w:spacing w:lineRule="auto" w:line="360" w:before="360" w:after="360"/>
        <w:ind w:left="357" w:hanging="0"/>
        <w:contextualSpacing/>
        <w:rPr/>
      </w:pPr>
      <w:r>
        <w:rPr>
          <w:rFonts w:cs="Times New Roman" w:ascii="Times New Roman" w:hAnsi="Times New Roman"/>
          <w:b/>
          <w:sz w:val="24"/>
          <w:szCs w:val="24"/>
        </w:rPr>
        <w:t>Ees-</w:t>
      </w:r>
      <w:r>
        <w:rPr>
          <w:rFonts w:cs="Times New Roman" w:ascii="Times New Roman" w:hAnsi="Times New Roman"/>
          <w:sz w:val="24"/>
          <w:szCs w:val="24"/>
        </w:rPr>
        <w:t xml:space="preserve"> </w:t>
      </w:r>
      <w:r>
        <w:rPr>
          <w:rFonts w:cs="Times New Roman" w:ascii="Times New Roman" w:hAnsi="Times New Roman"/>
          <w:b/>
          <w:sz w:val="24"/>
          <w:szCs w:val="24"/>
        </w:rPr>
        <w:t>ja</w:t>
      </w:r>
      <w:r>
        <w:rPr>
          <w:rFonts w:cs="Times New Roman" w:ascii="Times New Roman" w:hAnsi="Times New Roman"/>
          <w:sz w:val="24"/>
          <w:szCs w:val="24"/>
        </w:rPr>
        <w:t xml:space="preserve"> </w:t>
      </w:r>
      <w:r>
        <w:rPr>
          <w:rFonts w:cs="Times New Roman" w:ascii="Times New Roman" w:hAnsi="Times New Roman"/>
          <w:b/>
          <w:sz w:val="24"/>
          <w:szCs w:val="24"/>
        </w:rPr>
        <w:t>perekonnanimi</w:t>
      </w:r>
      <w:r>
        <w:rPr>
          <w:rFonts w:cs="Times New Roman" w:ascii="Times New Roman" w:hAnsi="Times New Roman"/>
          <w:sz w:val="24"/>
          <w:szCs w:val="24"/>
        </w:rPr>
        <w:t>:</w:t>
      </w:r>
      <w:r>
        <w:rPr>
          <w:rFonts w:cs="Times New Roman" w:ascii="Times New Roman" w:hAnsi="Times New Roman"/>
        </w:rPr>
        <w:t xml:space="preserve"> </w:t>
      </w:r>
    </w:p>
    <w:sectPr>
      <w:headerReference w:type="default" r:id="rId4"/>
      <w:type w:val="nextPage"/>
      <w:pgSz w:w="11906" w:h="16838"/>
      <w:pgMar w:left="1134" w:right="1134" w:header="1134" w:top="1693"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2"/>
    <w:family w:val="auto"/>
    <w:pitch w:val="default"/>
  </w:font>
  <w:font w:name="Liberation Sans">
    <w:altName w:val="Arial"/>
    <w:charset w:val="00"/>
    <w:family w:val="swiss"/>
    <w:pitch w:val="variable"/>
  </w:font>
  <w:font w:name="Symbol">
    <w:charset w:val="02"/>
    <w:family w:val="auto"/>
    <w:pitch w:val="default"/>
  </w:font>
  <w:font w:name="OpenSymbol">
    <w:altName w:val="Arial Unicode MS"/>
    <w:charset w:val="01"/>
    <w:family w:val="auto"/>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drawing>
        <wp:anchor behindDoc="0" distT="0" distB="0" distL="0" distR="0" simplePos="0" locked="0" layoutInCell="1" allowOverlap="1" relativeHeight="4">
          <wp:simplePos x="0" y="0"/>
          <wp:positionH relativeFrom="column">
            <wp:posOffset>5753100</wp:posOffset>
          </wp:positionH>
          <wp:positionV relativeFrom="paragraph">
            <wp:posOffset>-470535</wp:posOffset>
          </wp:positionV>
          <wp:extent cx="889635" cy="88963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1"/>
                  <a:stretch>
                    <a:fillRect/>
                  </a:stretch>
                </pic:blipFill>
                <pic:spPr bwMode="auto">
                  <a:xfrm>
                    <a:off x="0" y="0"/>
                    <a:ext cx="889635" cy="88963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360" w:hanging="360"/>
      </w:pPr>
      <w:rPr>
        <w:sz w:val="28"/>
        <w:b/>
        <w:rFonts w:ascii="Times New Roman" w:hAnsi="Times New Roman" w:eastAsia="Calibri"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bullet"/>
      <w:lvlText w:val=""/>
      <w:lvlJc w:val="left"/>
      <w:pPr>
        <w:tabs>
          <w:tab w:val="num" w:pos="1440"/>
        </w:tabs>
        <w:ind w:left="1440" w:hanging="360"/>
      </w:pPr>
      <w:rPr>
        <w:rFonts w:ascii="Symbol" w:hAnsi="Symbol" w:cs="Symbol" w:hint="default"/>
        <w:rFonts w:cs="OpenSymbol"/>
      </w:rPr>
    </w:lvl>
    <w:lvl w:ilvl="1">
      <w:start w:val="1"/>
      <w:numFmt w:val="bullet"/>
      <w:lvlText w:val="◦"/>
      <w:lvlJc w:val="left"/>
      <w:pPr>
        <w:tabs>
          <w:tab w:val="num" w:pos="1800"/>
        </w:tabs>
        <w:ind w:left="1800" w:hanging="360"/>
      </w:pPr>
      <w:rPr>
        <w:rFonts w:ascii="OpenSymbol" w:hAnsi="OpenSymbol" w:cs="OpenSymbol" w:hint="default"/>
        <w:rFonts w:cs="OpenSymbol"/>
      </w:rPr>
    </w:lvl>
    <w:lvl w:ilvl="2">
      <w:start w:val="1"/>
      <w:numFmt w:val="bullet"/>
      <w:lvlText w:val="▪"/>
      <w:lvlJc w:val="left"/>
      <w:pPr>
        <w:tabs>
          <w:tab w:val="num" w:pos="2160"/>
        </w:tabs>
        <w:ind w:left="2160" w:hanging="360"/>
      </w:pPr>
      <w:rPr>
        <w:rFonts w:ascii="OpenSymbol" w:hAnsi="OpenSymbol" w:cs="OpenSymbol" w:hint="default"/>
        <w:rFonts w:cs="OpenSymbol"/>
      </w:rPr>
    </w:lvl>
    <w:lvl w:ilvl="3">
      <w:start w:val="1"/>
      <w:numFmt w:val="bullet"/>
      <w:lvlText w:val=""/>
      <w:lvlJc w:val="left"/>
      <w:pPr>
        <w:tabs>
          <w:tab w:val="num" w:pos="2520"/>
        </w:tabs>
        <w:ind w:left="2520" w:hanging="360"/>
      </w:pPr>
      <w:rPr>
        <w:rFonts w:ascii="Symbol" w:hAnsi="Symbol" w:cs="Symbol" w:hint="default"/>
        <w:rFonts w:cs="OpenSymbol"/>
      </w:rPr>
    </w:lvl>
    <w:lvl w:ilvl="4">
      <w:start w:val="1"/>
      <w:numFmt w:val="bullet"/>
      <w:lvlText w:val="◦"/>
      <w:lvlJc w:val="left"/>
      <w:pPr>
        <w:tabs>
          <w:tab w:val="num" w:pos="2880"/>
        </w:tabs>
        <w:ind w:left="2880" w:hanging="360"/>
      </w:pPr>
      <w:rPr>
        <w:rFonts w:ascii="OpenSymbol" w:hAnsi="OpenSymbol" w:cs="OpenSymbol" w:hint="default"/>
        <w:rFonts w:cs="OpenSymbol"/>
      </w:rPr>
    </w:lvl>
    <w:lvl w:ilvl="5">
      <w:start w:val="1"/>
      <w:numFmt w:val="bullet"/>
      <w:lvlText w:val="▪"/>
      <w:lvlJc w:val="left"/>
      <w:pPr>
        <w:tabs>
          <w:tab w:val="num" w:pos="3240"/>
        </w:tabs>
        <w:ind w:left="3240" w:hanging="360"/>
      </w:pPr>
      <w:rPr>
        <w:rFonts w:ascii="OpenSymbol" w:hAnsi="OpenSymbol" w:cs="OpenSymbol" w:hint="default"/>
        <w:rFonts w:cs="OpenSymbol"/>
      </w:rPr>
    </w:lvl>
    <w:lvl w:ilvl="6">
      <w:start w:val="1"/>
      <w:numFmt w:val="bullet"/>
      <w:lvlText w:val=""/>
      <w:lvlJc w:val="left"/>
      <w:pPr>
        <w:tabs>
          <w:tab w:val="num" w:pos="3600"/>
        </w:tabs>
        <w:ind w:left="3600" w:hanging="360"/>
      </w:pPr>
      <w:rPr>
        <w:rFonts w:ascii="Symbol" w:hAnsi="Symbol" w:cs="Symbol" w:hint="default"/>
        <w:rFonts w:cs="OpenSymbol"/>
      </w:rPr>
    </w:lvl>
    <w:lvl w:ilvl="7">
      <w:start w:val="1"/>
      <w:numFmt w:val="bullet"/>
      <w:lvlText w:val="◦"/>
      <w:lvlJc w:val="left"/>
      <w:pPr>
        <w:tabs>
          <w:tab w:val="num" w:pos="3960"/>
        </w:tabs>
        <w:ind w:left="3960" w:hanging="360"/>
      </w:pPr>
      <w:rPr>
        <w:rFonts w:ascii="OpenSymbol" w:hAnsi="OpenSymbol" w:cs="OpenSymbol" w:hint="default"/>
        <w:rFonts w:cs="OpenSymbol"/>
      </w:rPr>
    </w:lvl>
    <w:lvl w:ilvl="8">
      <w:start w:val="1"/>
      <w:numFmt w:val="bullet"/>
      <w:lvlText w:val="▪"/>
      <w:lvlJc w:val="left"/>
      <w:pPr>
        <w:tabs>
          <w:tab w:val="num" w:pos="4320"/>
        </w:tabs>
        <w:ind w:left="4320" w:hanging="360"/>
      </w:pPr>
      <w:rPr>
        <w:rFonts w:ascii="OpenSymbol" w:hAnsi="OpenSymbol" w:cs="OpenSymbol" w:hint="default"/>
        <w:rFonts w:cs="OpenSymbol"/>
      </w:rPr>
    </w:lvl>
  </w:abstractNum>
  <w:abstractNum w:abstractNumId="4">
    <w:lvl w:ilvl="0">
      <w:start w:val="1"/>
      <w:numFmt w:val="bullet"/>
      <w:lvlText w:val=""/>
      <w:lvlJc w:val="left"/>
      <w:pPr>
        <w:tabs>
          <w:tab w:val="num" w:pos="1080"/>
        </w:tabs>
        <w:ind w:left="1080" w:hanging="360"/>
      </w:pPr>
      <w:rPr>
        <w:rFonts w:ascii="Symbol" w:hAnsi="Symbol" w:cs="Symbol" w:hint="default"/>
        <w:rFonts w:cs="OpenSymbol"/>
      </w:rPr>
    </w:lvl>
    <w:lvl w:ilvl="1">
      <w:start w:val="1"/>
      <w:numFmt w:val="bullet"/>
      <w:lvlText w:val="◦"/>
      <w:lvlJc w:val="left"/>
      <w:pPr>
        <w:tabs>
          <w:tab w:val="num" w:pos="1440"/>
        </w:tabs>
        <w:ind w:left="1440" w:hanging="360"/>
      </w:pPr>
      <w:rPr>
        <w:rFonts w:ascii="OpenSymbol" w:hAnsi="OpenSymbol" w:cs="OpenSymbol" w:hint="default"/>
        <w:rFonts w:cs="OpenSymbol"/>
      </w:rPr>
    </w:lvl>
    <w:lvl w:ilvl="2">
      <w:start w:val="1"/>
      <w:numFmt w:val="bullet"/>
      <w:lvlText w:val="▪"/>
      <w:lvlJc w:val="left"/>
      <w:pPr>
        <w:tabs>
          <w:tab w:val="num" w:pos="1800"/>
        </w:tabs>
        <w:ind w:left="1800" w:hanging="360"/>
      </w:pPr>
      <w:rPr>
        <w:rFonts w:ascii="OpenSymbol" w:hAnsi="OpenSymbol" w:cs="OpenSymbol" w:hint="default"/>
        <w:rFonts w:cs="OpenSymbol"/>
      </w:rPr>
    </w:lvl>
    <w:lvl w:ilvl="3">
      <w:start w:val="1"/>
      <w:numFmt w:val="bullet"/>
      <w:lvlText w:val=""/>
      <w:lvlJc w:val="left"/>
      <w:pPr>
        <w:tabs>
          <w:tab w:val="num" w:pos="2160"/>
        </w:tabs>
        <w:ind w:left="2160" w:hanging="360"/>
      </w:pPr>
      <w:rPr>
        <w:rFonts w:ascii="Symbol" w:hAnsi="Symbol" w:cs="Symbol" w:hint="default"/>
        <w:rFonts w:cs="OpenSymbol"/>
      </w:rPr>
    </w:lvl>
    <w:lvl w:ilvl="4">
      <w:start w:val="1"/>
      <w:numFmt w:val="bullet"/>
      <w:lvlText w:val="◦"/>
      <w:lvlJc w:val="left"/>
      <w:pPr>
        <w:tabs>
          <w:tab w:val="num" w:pos="2520"/>
        </w:tabs>
        <w:ind w:left="2520" w:hanging="360"/>
      </w:pPr>
      <w:rPr>
        <w:rFonts w:ascii="OpenSymbol" w:hAnsi="OpenSymbol" w:cs="OpenSymbol" w:hint="default"/>
        <w:rFonts w:cs="OpenSymbol"/>
      </w:rPr>
    </w:lvl>
    <w:lvl w:ilvl="5">
      <w:start w:val="1"/>
      <w:numFmt w:val="bullet"/>
      <w:lvlText w:val="▪"/>
      <w:lvlJc w:val="left"/>
      <w:pPr>
        <w:tabs>
          <w:tab w:val="num" w:pos="2880"/>
        </w:tabs>
        <w:ind w:left="2880" w:hanging="360"/>
      </w:pPr>
      <w:rPr>
        <w:rFonts w:ascii="OpenSymbol" w:hAnsi="OpenSymbol" w:cs="OpenSymbol" w:hint="default"/>
        <w:rFonts w:cs="OpenSymbol"/>
      </w:rPr>
    </w:lvl>
    <w:lvl w:ilvl="6">
      <w:start w:val="1"/>
      <w:numFmt w:val="bullet"/>
      <w:lvlText w:val=""/>
      <w:lvlJc w:val="left"/>
      <w:pPr>
        <w:tabs>
          <w:tab w:val="num" w:pos="3240"/>
        </w:tabs>
        <w:ind w:left="3240" w:hanging="360"/>
      </w:pPr>
      <w:rPr>
        <w:rFonts w:ascii="Symbol" w:hAnsi="Symbol" w:cs="Symbol" w:hint="default"/>
        <w:rFonts w:cs="OpenSymbol"/>
      </w:rPr>
    </w:lvl>
    <w:lvl w:ilvl="7">
      <w:start w:val="1"/>
      <w:numFmt w:val="bullet"/>
      <w:lvlText w:val="◦"/>
      <w:lvlJc w:val="left"/>
      <w:pPr>
        <w:tabs>
          <w:tab w:val="num" w:pos="3600"/>
        </w:tabs>
        <w:ind w:left="3600" w:hanging="360"/>
      </w:pPr>
      <w:rPr>
        <w:rFonts w:ascii="OpenSymbol" w:hAnsi="OpenSymbol" w:cs="OpenSymbol" w:hint="default"/>
        <w:rFonts w:cs="OpenSymbol"/>
      </w:rPr>
    </w:lvl>
    <w:lvl w:ilvl="8">
      <w:start w:val="1"/>
      <w:numFmt w:val="bullet"/>
      <w:lvlText w:val="▪"/>
      <w:lvlJc w:val="left"/>
      <w:pPr>
        <w:tabs>
          <w:tab w:val="num" w:pos="3960"/>
        </w:tabs>
        <w:ind w:left="3960" w:hanging="360"/>
      </w:pPr>
      <w:rPr>
        <w:rFonts w:ascii="OpenSymbol" w:hAnsi="OpenSymbol" w:cs="OpenSymbol" w:hint="default"/>
        <w:rFonts w:cs="OpenSymbol"/>
      </w:rPr>
    </w:lvl>
  </w:abstractNum>
  <w:abstractNum w:abstractNumId="5">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1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et-EE" w:eastAsia="zh-CN" w:bidi="hi-IN"/>
      </w:rPr>
    </w:rPrDefault>
    <w:pPrDefault>
      <w:pPr>
        <w:widowControl/>
      </w:pPr>
    </w:pPrDefault>
  </w:docDefaults>
  <w:style w:type="paragraph" w:styleId="Normal">
    <w:name w:val="Normal"/>
    <w:qFormat/>
    <w:pPr>
      <w:widowControl/>
    </w:pPr>
    <w:rPr>
      <w:rFonts w:ascii="Liberation Serif" w:hAnsi="Liberation Serif" w:eastAsia="NSimSun" w:cs="Arial"/>
      <w:color w:val="auto"/>
      <w:kern w:val="2"/>
      <w:sz w:val="24"/>
      <w:szCs w:val="24"/>
      <w:lang w:val="et-EE" w:eastAsia="zh-CN" w:bidi="hi-IN"/>
    </w:rPr>
  </w:style>
  <w:style w:type="character" w:styleId="ListLabel1">
    <w:name w:val="ListLabel 1"/>
    <w:qFormat/>
    <w:rPr>
      <w:rFonts w:ascii="Times New Roman" w:hAnsi="Times New Roman" w:eastAsia="Calibri" w:cs="Times New Roman"/>
      <w:b/>
      <w:sz w:val="28"/>
    </w:rPr>
  </w:style>
  <w:style w:type="character" w:styleId="InternetLink">
    <w:name w:val="Internet Link"/>
    <w:rPr>
      <w:color w:val="000080"/>
      <w:u w:val="single"/>
      <w:lang w:val="zxx" w:eastAsia="zxx" w:bidi="zxx"/>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qFormat/>
    <w:pPr>
      <w:spacing w:before="0" w:after="200"/>
      <w:ind w:left="720" w:hanging="0"/>
      <w:contextualSpacing/>
    </w:pPr>
    <w:rPr/>
  </w:style>
  <w:style w:type="paragraph" w:styleId="Header">
    <w:name w:val="Header"/>
    <w:basedOn w:val="Normal"/>
    <w:pPr>
      <w:suppressLineNumbers/>
      <w:tabs>
        <w:tab w:val="clear" w:pos="709"/>
        <w:tab w:val="center" w:pos="4819" w:leader="none"/>
        <w:tab w:val="right" w:pos="9638" w:leader="none"/>
      </w:tab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kotus.ee/" TargetMode="External"/><Relationship Id="rId3" Type="http://schemas.openxmlformats.org/officeDocument/2006/relationships/hyperlink" Target="http://www.kotus.ee/" TargetMode="External"/><Relationship Id="rId4"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docProps/app.xml><?xml version="1.0" encoding="utf-8"?>
<Properties xmlns="http://schemas.openxmlformats.org/officeDocument/2006/extended-properties" xmlns:vt="http://schemas.openxmlformats.org/officeDocument/2006/docPropsVTypes">
  <Template/>
  <TotalTime>1</TotalTime>
  <Application>LibreOffice/6.2.1.2$Windows_X86_64 LibreOffice_project/7bcb35dc3024a62dea0caee87020152d1ee96e71</Application>
  <Pages>4</Pages>
  <Words>327</Words>
  <Characters>2674</Characters>
  <CharactersWithSpaces>3000</CharactersWithSpaces>
  <Paragraphs>35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2019-08-08T14:37:33Z</dcterms:created>
  <dc:creator/>
  <dc:description/>
  <dc:language>et-EE</dc:language>
  <cp:lastModifiedBy/>
  <dcterms:modified xsi:type="dcterms:W3CDTF">2019-08-08T15:34:48Z</dcterms:modified>
  <cp:revision>1</cp:revision>
  <dc:subject/>
  <dc:title/>
</cp:coreProperties>
</file>